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F45B2">
      <w:pPr>
        <w:rPr>
          <w:rFonts w:eastAsia="Times New Roman"/>
        </w:rPr>
      </w:pPr>
      <w:r>
        <w:rPr>
          <w:rFonts w:eastAsia="Times New Roman"/>
          <w:b/>
          <w:bCs/>
        </w:rPr>
        <w:t> </w:t>
      </w:r>
      <w:bookmarkStart w:id="0" w:name="_GoBack"/>
      <w:bookmarkEnd w:id="0"/>
    </w:p>
    <w:p w:rsidR="00000000" w:rsidRDefault="008F45B2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68pt;height:1.5pt" o:hralign="center" o:hrstd="t" o:hr="t" fillcolor="#a0a0a0" stroked="f"/>
        </w:pict>
      </w:r>
    </w:p>
    <w:p w:rsidR="00000000" w:rsidRDefault="008F45B2">
      <w:pPr>
        <w:pStyle w:val="Heading3"/>
        <w:jc w:val="center"/>
        <w:rPr>
          <w:rFonts w:eastAsia="Times New Roman"/>
        </w:rPr>
      </w:pPr>
      <w:r>
        <w:rPr>
          <w:rFonts w:eastAsia="Times New Roman"/>
          <w:color w:val="FF00FF"/>
          <w:sz w:val="24"/>
          <w:szCs w:val="24"/>
        </w:rPr>
        <w:t>- New York Matrimonial Costs &amp; Fees FAQ's -</w:t>
      </w:r>
    </w:p>
    <w:p w:rsidR="00000000" w:rsidRDefault="008F45B2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6" style="width:468pt;height:1.5pt" o:hralign="center" o:hrstd="t" o:hr="t" fillcolor="#a0a0a0" stroked="f"/>
        </w:pict>
      </w:r>
    </w:p>
    <w:p w:rsidR="00000000" w:rsidRDefault="008F45B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 xml:space="preserve">Must I pay filing fees in a matrimonial action? </w:t>
      </w:r>
    </w:p>
    <w:p w:rsidR="00000000" w:rsidRDefault="008F45B2">
      <w:pPr>
        <w:pStyle w:val="NormalWeb"/>
        <w:ind w:left="720"/>
        <w:divId w:val="169443129"/>
      </w:pPr>
      <w:r>
        <w:rPr>
          <w:b/>
          <w:bCs/>
        </w:rPr>
        <w:t xml:space="preserve">If you are the party filing certain papers you </w:t>
      </w:r>
      <w:r>
        <w:rPr>
          <w:b/>
          <w:bCs/>
        </w:rPr>
        <w:t xml:space="preserve">must pay a filing fee for filing them. </w:t>
      </w:r>
    </w:p>
    <w:p w:rsidR="00000000" w:rsidRDefault="008F45B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 xml:space="preserve">What papers require filing fees? </w:t>
      </w:r>
    </w:p>
    <w:p w:rsidR="00000000" w:rsidRDefault="008F45B2">
      <w:pPr>
        <w:pStyle w:val="NormalWeb"/>
        <w:ind w:left="720"/>
        <w:divId w:val="677394050"/>
      </w:pPr>
      <w:r>
        <w:rPr>
          <w:b/>
          <w:bCs/>
        </w:rPr>
        <w:t>If you file the first paper in the action you must purchase an index number. Your must also pay filing fees for filing a request for judicial intervention, demanding a jury and placi</w:t>
      </w:r>
      <w:r>
        <w:rPr>
          <w:b/>
          <w:bCs/>
        </w:rPr>
        <w:t xml:space="preserve">ng the case on the calendar, filing a notice of appeal and filing a record on appeal. </w:t>
      </w:r>
    </w:p>
    <w:p w:rsidR="00000000" w:rsidRDefault="008F45B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 xml:space="preserve">What happens if neither spouse buys and index number? </w:t>
      </w:r>
    </w:p>
    <w:p w:rsidR="00000000" w:rsidRDefault="008F45B2">
      <w:pPr>
        <w:pStyle w:val="NormalWeb"/>
        <w:ind w:left="720"/>
        <w:divId w:val="602420247"/>
      </w:pPr>
      <w:r>
        <w:rPr>
          <w:b/>
          <w:bCs/>
        </w:rPr>
        <w:t>No paper may be submitted for any purpose to the supreme court or to the clerk of the court, other than an order s</w:t>
      </w:r>
      <w:r>
        <w:rPr>
          <w:b/>
          <w:bCs/>
        </w:rPr>
        <w:t xml:space="preserve">ubmitted for signature to a judge out of court, unless the index number of the action assigned by the clerk of the county is placed on the paper. </w:t>
      </w:r>
    </w:p>
    <w:p w:rsidR="00000000" w:rsidRDefault="008F45B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 xml:space="preserve">What is the cost of the index number? </w:t>
      </w:r>
    </w:p>
    <w:p w:rsidR="00000000" w:rsidRDefault="008F45B2">
      <w:pPr>
        <w:pStyle w:val="NormalWeb"/>
        <w:ind w:left="720"/>
        <w:divId w:val="1215576912"/>
      </w:pPr>
      <w:r>
        <w:rPr>
          <w:b/>
          <w:bCs/>
        </w:rPr>
        <w:t xml:space="preserve">$210.00 </w:t>
      </w:r>
    </w:p>
    <w:p w:rsidR="00000000" w:rsidRDefault="008F45B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What is the cost for filing the Request for Judicial interven</w:t>
      </w:r>
      <w:r>
        <w:rPr>
          <w:rFonts w:eastAsia="Times New Roman"/>
          <w:b/>
          <w:bCs/>
        </w:rPr>
        <w:t xml:space="preserve">tion? </w:t>
      </w:r>
    </w:p>
    <w:p w:rsidR="00000000" w:rsidRDefault="008F45B2">
      <w:pPr>
        <w:pStyle w:val="NormalWeb"/>
        <w:ind w:left="720"/>
        <w:divId w:val="2141528473"/>
      </w:pPr>
      <w:r>
        <w:rPr>
          <w:b/>
          <w:bCs/>
        </w:rPr>
        <w:t xml:space="preserve">$95.00 </w:t>
      </w:r>
    </w:p>
    <w:p w:rsidR="00000000" w:rsidRDefault="008F45B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 xml:space="preserve">What are the fees for placing a case on the calendar? </w:t>
      </w:r>
    </w:p>
    <w:p w:rsidR="00000000" w:rsidRDefault="008F45B2">
      <w:pPr>
        <w:pStyle w:val="NormalWeb"/>
        <w:ind w:left="720"/>
        <w:divId w:val="27950022"/>
      </w:pPr>
      <w:r>
        <w:rPr>
          <w:b/>
          <w:bCs/>
        </w:rPr>
        <w:t>The fee for placing a case on the calendar for trial or inquest is $125.00. However, where a Request for judicial intervention has been filed and the $95.00 fee is paid for filing it, th</w:t>
      </w:r>
      <w:r>
        <w:rPr>
          <w:b/>
          <w:bCs/>
        </w:rPr>
        <w:t xml:space="preserve">e fee for placing the case on the calendar for trial or inquest is $30.00. </w:t>
      </w:r>
    </w:p>
    <w:p w:rsidR="00000000" w:rsidRDefault="008F45B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 xml:space="preserve">What is the fee for Filing a demand for a jury trial? </w:t>
      </w:r>
    </w:p>
    <w:p w:rsidR="00000000" w:rsidRDefault="008F45B2">
      <w:pPr>
        <w:pStyle w:val="NormalWeb"/>
        <w:ind w:left="720"/>
        <w:divId w:val="1140997388"/>
      </w:pPr>
      <w:r>
        <w:rPr>
          <w:b/>
          <w:bCs/>
        </w:rPr>
        <w:t xml:space="preserve">$65.00 </w:t>
      </w:r>
    </w:p>
    <w:p w:rsidR="00000000" w:rsidRDefault="008F45B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 xml:space="preserve">What are the filing fees for taking a civil appeal? </w:t>
      </w:r>
    </w:p>
    <w:p w:rsidR="00000000" w:rsidRDefault="008F45B2">
      <w:pPr>
        <w:pStyle w:val="NormalWeb"/>
        <w:ind w:left="720"/>
        <w:divId w:val="1581334778"/>
      </w:pPr>
      <w:r>
        <w:rPr>
          <w:b/>
          <w:bCs/>
        </w:rPr>
        <w:lastRenderedPageBreak/>
        <w:t xml:space="preserve">$65.00 for filing a notice of appeal </w:t>
      </w:r>
    </w:p>
    <w:p w:rsidR="00000000" w:rsidRDefault="008F45B2">
      <w:pPr>
        <w:pStyle w:val="NormalWeb"/>
        <w:ind w:left="720"/>
        <w:divId w:val="1581334778"/>
      </w:pPr>
      <w:r>
        <w:rPr>
          <w:b/>
          <w:bCs/>
        </w:rPr>
        <w:t>$315.00 for filing a recor</w:t>
      </w:r>
      <w:r>
        <w:rPr>
          <w:b/>
          <w:bCs/>
        </w:rPr>
        <w:t xml:space="preserve">d on a civil appeal or a statement in lieu of record on a civil appeal. </w:t>
      </w:r>
    </w:p>
    <w:p w:rsidR="00000000" w:rsidRDefault="008F45B2">
      <w:pPr>
        <w:pStyle w:val="NormalWeb"/>
        <w:ind w:left="720"/>
        <w:divId w:val="1581334778"/>
      </w:pPr>
      <w:r>
        <w:rPr>
          <w:b/>
          <w:bCs/>
        </w:rPr>
        <w:t>(Updated January 7, 2007)</w:t>
      </w:r>
    </w:p>
    <w:p w:rsidR="00000000" w:rsidRDefault="008F45B2">
      <w:pPr>
        <w:jc w:val="center"/>
        <w:divId w:val="1551573147"/>
        <w:rPr>
          <w:rFonts w:eastAsia="Times New Roman"/>
        </w:rPr>
      </w:pPr>
      <w:r>
        <w:rPr>
          <w:rFonts w:eastAsia="Times New Roman"/>
        </w:rPr>
        <w:pict>
          <v:rect id="_x0000_i1027" style="width:468pt;height:1.5pt" o:hralign="center" o:hrstd="t" o:hr="t" fillcolor="#a0a0a0" stroked="f"/>
        </w:pic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6860"/>
    <w:multiLevelType w:val="multilevel"/>
    <w:tmpl w:val="109812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34F2B"/>
    <w:multiLevelType w:val="multilevel"/>
    <w:tmpl w:val="E8989D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A2010"/>
    <w:multiLevelType w:val="multilevel"/>
    <w:tmpl w:val="572EEF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E11C2"/>
    <w:multiLevelType w:val="multilevel"/>
    <w:tmpl w:val="F710D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6733A"/>
    <w:multiLevelType w:val="multilevel"/>
    <w:tmpl w:val="9D50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5D4A92"/>
    <w:multiLevelType w:val="multilevel"/>
    <w:tmpl w:val="2926E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85081"/>
    <w:multiLevelType w:val="multilevel"/>
    <w:tmpl w:val="46906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DB0C9F"/>
    <w:multiLevelType w:val="multilevel"/>
    <w:tmpl w:val="B60A4A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FA392C"/>
    <w:multiLevelType w:val="multilevel"/>
    <w:tmpl w:val="1A78B0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F45B2"/>
    <w:rsid w:val="008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21736-E433-4077-AB42-ED3BB142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002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4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05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8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691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77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314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2847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1235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Costs and Fees. New York Divorce and Family Law, the definitive site about divorce, child support and custody.</vt:lpstr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Costs and Fees. New York Divorce and Family Law, the definitive site about divorce, child support and custody.</dc:title>
  <dc:subject/>
  <dc:creator>Joel Brandes</dc:creator>
  <cp:keywords/>
  <dc:description/>
  <cp:lastModifiedBy>Joel Brandes</cp:lastModifiedBy>
  <cp:revision>2</cp:revision>
  <dcterms:created xsi:type="dcterms:W3CDTF">2016-07-15T11:27:00Z</dcterms:created>
  <dcterms:modified xsi:type="dcterms:W3CDTF">2016-07-15T11:27:00Z</dcterms:modified>
</cp:coreProperties>
</file>